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AAA" w:rsidRDefault="00A230CA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3" name="Рисунок 3" descr="C:\Users\grigoryan_serg\Desktop\Сканировать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igoryan_serg\Desktop\Сканировать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4" name="Рисунок 4" descr="C:\Users\grigoryan_serg\Desktop\Сканировать1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rigoryan_serg\Desktop\Сканировать1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6AAA" w:rsidSect="00136A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37C" w:rsidRDefault="0014237C" w:rsidP="00A230CA">
      <w:pPr>
        <w:spacing w:after="0" w:line="240" w:lineRule="auto"/>
      </w:pPr>
      <w:r>
        <w:separator/>
      </w:r>
    </w:p>
  </w:endnote>
  <w:endnote w:type="continuationSeparator" w:id="0">
    <w:p w:rsidR="0014237C" w:rsidRDefault="0014237C" w:rsidP="00A23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CA" w:rsidRDefault="00A230C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CA" w:rsidRDefault="00A230C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CA" w:rsidRDefault="00A230C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37C" w:rsidRDefault="0014237C" w:rsidP="00A230CA">
      <w:pPr>
        <w:spacing w:after="0" w:line="240" w:lineRule="auto"/>
      </w:pPr>
      <w:r>
        <w:separator/>
      </w:r>
    </w:p>
  </w:footnote>
  <w:footnote w:type="continuationSeparator" w:id="0">
    <w:p w:rsidR="0014237C" w:rsidRDefault="0014237C" w:rsidP="00A23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CA" w:rsidRDefault="00A230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CA" w:rsidRPr="00A230CA" w:rsidRDefault="00A230CA">
    <w:pPr>
      <w:pStyle w:val="a5"/>
      <w:rPr>
        <w:rFonts w:ascii="Sylfaen" w:hAnsi="Sylfaen"/>
      </w:rPr>
    </w:pPr>
    <w:r>
      <w:rPr>
        <w:rFonts w:ascii="Sylfaen" w:hAnsi="Sylfaen"/>
      </w:rPr>
      <w:t>ԳԶՍԱ 167ՍՏ29 Թադեվոսյան Ներսես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CA" w:rsidRDefault="00A230C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0CA"/>
    <w:rsid w:val="00136AAA"/>
    <w:rsid w:val="0014237C"/>
    <w:rsid w:val="00A2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0C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3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30CA"/>
  </w:style>
  <w:style w:type="paragraph" w:styleId="a7">
    <w:name w:val="footer"/>
    <w:basedOn w:val="a"/>
    <w:link w:val="a8"/>
    <w:uiPriority w:val="99"/>
    <w:semiHidden/>
    <w:unhideWhenUsed/>
    <w:rsid w:val="00A23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30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2015-12-08T05:34:00Z</dcterms:created>
  <dcterms:modified xsi:type="dcterms:W3CDTF">2015-12-08T05:36:00Z</dcterms:modified>
</cp:coreProperties>
</file>